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8F4" w:rsidRDefault="00BC28F4" w:rsidP="00C9652B">
      <w:pPr>
        <w:spacing w:line="560" w:lineRule="exact"/>
        <w:jc w:val="center"/>
        <w:rPr>
          <w:sz w:val="44"/>
          <w:szCs w:val="44"/>
        </w:rPr>
      </w:pPr>
      <w:r>
        <w:rPr>
          <w:rFonts w:hint="eastAsia"/>
          <w:sz w:val="44"/>
          <w:szCs w:val="44"/>
        </w:rPr>
        <w:t>关于公布</w:t>
      </w:r>
      <w:r>
        <w:rPr>
          <w:sz w:val="44"/>
          <w:szCs w:val="44"/>
        </w:rPr>
        <w:t>30</w:t>
      </w:r>
      <w:r>
        <w:rPr>
          <w:rFonts w:hint="eastAsia"/>
          <w:sz w:val="44"/>
          <w:szCs w:val="44"/>
        </w:rPr>
        <w:t>个接受流浪乞讨人员避寒的福彩救助引导点的通报</w:t>
      </w:r>
    </w:p>
    <w:p w:rsidR="00BC28F4" w:rsidRDefault="00BC28F4" w:rsidP="00C9652B">
      <w:pPr>
        <w:spacing w:line="560" w:lineRule="exact"/>
        <w:rPr>
          <w:rFonts w:ascii="仿宋" w:eastAsia="仿宋" w:hAnsi="仿宋"/>
          <w:sz w:val="32"/>
          <w:szCs w:val="32"/>
        </w:rPr>
      </w:pPr>
      <w:r>
        <w:rPr>
          <w:rFonts w:ascii="仿宋" w:eastAsia="仿宋" w:hAnsi="仿宋" w:hint="eastAsia"/>
          <w:sz w:val="32"/>
          <w:szCs w:val="32"/>
        </w:rPr>
        <w:t>广大热心市民：</w:t>
      </w:r>
    </w:p>
    <w:p w:rsidR="00BC28F4" w:rsidRDefault="00BC28F4" w:rsidP="00C9652B">
      <w:pPr>
        <w:pStyle w:val="a6"/>
        <w:shd w:val="clear" w:color="auto" w:fill="FFFFFF"/>
        <w:spacing w:before="0" w:beforeAutospacing="0" w:after="0" w:afterAutospacing="0" w:line="560" w:lineRule="exact"/>
        <w:rPr>
          <w:rFonts w:ascii="仿宋" w:eastAsia="仿宋" w:hAnsi="仿宋" w:cs="Arial"/>
          <w:color w:val="333333"/>
          <w:sz w:val="32"/>
          <w:szCs w:val="32"/>
        </w:rPr>
      </w:pPr>
      <w:r>
        <w:rPr>
          <w:rFonts w:ascii="仿宋" w:eastAsia="仿宋" w:hAnsi="仿宋" w:cs="Arial"/>
          <w:color w:val="333333"/>
          <w:sz w:val="32"/>
          <w:szCs w:val="32"/>
        </w:rPr>
        <w:t xml:space="preserve">    </w:t>
      </w:r>
      <w:r>
        <w:rPr>
          <w:rFonts w:ascii="仿宋" w:eastAsia="仿宋" w:hAnsi="仿宋" w:cs="Arial" w:hint="eastAsia"/>
          <w:color w:val="333333"/>
          <w:sz w:val="32"/>
          <w:szCs w:val="32"/>
        </w:rPr>
        <w:t>为进一步做好全国文明城市创建工作，体现</w:t>
      </w:r>
      <w:r>
        <w:rPr>
          <w:rFonts w:ascii="仿宋" w:eastAsia="仿宋" w:hAnsi="仿宋" w:cs="Arial"/>
          <w:color w:val="333333"/>
          <w:sz w:val="32"/>
          <w:szCs w:val="32"/>
        </w:rPr>
        <w:t xml:space="preserve"> </w:t>
      </w:r>
      <w:r>
        <w:rPr>
          <w:rFonts w:ascii="仿宋" w:eastAsia="仿宋" w:hAnsi="仿宋" w:cs="Arial" w:hint="eastAsia"/>
          <w:color w:val="333333"/>
          <w:sz w:val="32"/>
          <w:szCs w:val="32"/>
        </w:rPr>
        <w:t>“民政为民，民政爱民”的宗旨，目前在我市城区设立了</w:t>
      </w:r>
      <w:r>
        <w:rPr>
          <w:rFonts w:ascii="仿宋" w:eastAsia="仿宋" w:hAnsi="仿宋" w:cs="Arial"/>
          <w:color w:val="333333"/>
          <w:sz w:val="32"/>
          <w:szCs w:val="32"/>
        </w:rPr>
        <w:t>30</w:t>
      </w:r>
      <w:r>
        <w:rPr>
          <w:rFonts w:ascii="仿宋" w:eastAsia="仿宋" w:hAnsi="仿宋" w:cs="Arial" w:hint="eastAsia"/>
          <w:color w:val="333333"/>
          <w:sz w:val="32"/>
          <w:szCs w:val="32"/>
        </w:rPr>
        <w:t>家福彩救助引导服务点</w:t>
      </w:r>
      <w:r>
        <w:rPr>
          <w:rFonts w:ascii="仿宋" w:eastAsia="仿宋" w:hAnsi="仿宋" w:cs="Arial"/>
          <w:color w:val="333333"/>
          <w:sz w:val="32"/>
          <w:szCs w:val="32"/>
        </w:rPr>
        <w:t>,</w:t>
      </w:r>
      <w:r>
        <w:rPr>
          <w:rFonts w:ascii="仿宋" w:eastAsia="仿宋" w:hAnsi="仿宋" w:cs="Arial" w:hint="eastAsia"/>
          <w:color w:val="333333"/>
          <w:sz w:val="32"/>
          <w:szCs w:val="32"/>
        </w:rPr>
        <w:t>对流浪乞讨人员起到夏季避暑、冬季避寒和临时引导救助作用。</w:t>
      </w:r>
    </w:p>
    <w:p w:rsidR="00BC28F4" w:rsidRPr="00AF3EB0" w:rsidRDefault="00BC28F4" w:rsidP="0098141A">
      <w:pPr>
        <w:pStyle w:val="a6"/>
        <w:shd w:val="clear" w:color="auto" w:fill="FFFFFF"/>
        <w:spacing w:before="0" w:beforeAutospacing="0" w:after="0" w:afterAutospacing="0" w:line="560" w:lineRule="exact"/>
        <w:ind w:firstLineChars="150" w:firstLine="480"/>
        <w:rPr>
          <w:rFonts w:ascii="仿宋" w:eastAsia="仿宋" w:hAnsi="仿宋" w:cs="Arial"/>
          <w:color w:val="333333"/>
          <w:sz w:val="32"/>
          <w:szCs w:val="32"/>
        </w:rPr>
      </w:pPr>
      <w:r w:rsidRPr="00EB460B">
        <w:rPr>
          <w:rFonts w:ascii="仿宋" w:eastAsia="仿宋" w:hAnsi="仿宋" w:cs="Arial" w:hint="eastAsia"/>
          <w:color w:val="333333"/>
          <w:sz w:val="32"/>
          <w:szCs w:val="32"/>
        </w:rPr>
        <w:t>据市气象局预计，近</w:t>
      </w:r>
      <w:r>
        <w:rPr>
          <w:rFonts w:ascii="仿宋" w:eastAsia="仿宋" w:hAnsi="仿宋" w:cs="Arial" w:hint="eastAsia"/>
          <w:color w:val="333333"/>
          <w:sz w:val="32"/>
          <w:szCs w:val="32"/>
        </w:rPr>
        <w:t>期</w:t>
      </w:r>
      <w:r w:rsidRPr="00EB460B">
        <w:rPr>
          <w:rFonts w:ascii="仿宋" w:eastAsia="仿宋" w:hAnsi="仿宋" w:cs="Arial" w:hint="eastAsia"/>
          <w:color w:val="333333"/>
          <w:sz w:val="32"/>
          <w:szCs w:val="32"/>
        </w:rPr>
        <w:t>将</w:t>
      </w:r>
      <w:r>
        <w:rPr>
          <w:rFonts w:ascii="仿宋" w:eastAsia="仿宋" w:hAnsi="仿宋" w:cs="Arial" w:hint="eastAsia"/>
          <w:color w:val="333333"/>
          <w:sz w:val="32"/>
          <w:szCs w:val="32"/>
        </w:rPr>
        <w:t>有</w:t>
      </w:r>
      <w:r w:rsidRPr="00EB460B">
        <w:rPr>
          <w:rFonts w:ascii="仿宋" w:eastAsia="仿宋" w:hAnsi="仿宋" w:cs="Arial" w:hint="eastAsia"/>
          <w:color w:val="333333"/>
          <w:sz w:val="32"/>
          <w:szCs w:val="32"/>
        </w:rPr>
        <w:t>寒潮来袭，</w:t>
      </w:r>
      <w:r>
        <w:rPr>
          <w:rFonts w:ascii="仿宋" w:eastAsia="仿宋" w:hAnsi="仿宋" w:cs="Arial" w:hint="eastAsia"/>
          <w:color w:val="333333"/>
          <w:sz w:val="32"/>
          <w:szCs w:val="32"/>
        </w:rPr>
        <w:t>雨雪天气增多，</w:t>
      </w:r>
      <w:r w:rsidRPr="00EB460B">
        <w:rPr>
          <w:rFonts w:ascii="仿宋" w:eastAsia="仿宋" w:hAnsi="仿宋" w:cs="Arial" w:hint="eastAsia"/>
          <w:color w:val="333333"/>
          <w:sz w:val="32"/>
          <w:szCs w:val="32"/>
        </w:rPr>
        <w:t>最低气温降至</w:t>
      </w:r>
      <w:r>
        <w:rPr>
          <w:rFonts w:ascii="仿宋" w:eastAsia="仿宋" w:hAnsi="仿宋" w:cs="Arial" w:hint="eastAsia"/>
          <w:color w:val="333333"/>
          <w:sz w:val="32"/>
          <w:szCs w:val="32"/>
        </w:rPr>
        <w:t>零下</w:t>
      </w:r>
      <w:r>
        <w:rPr>
          <w:rFonts w:ascii="仿宋" w:eastAsia="仿宋" w:hAnsi="仿宋" w:cs="Arial"/>
          <w:color w:val="333333"/>
          <w:sz w:val="32"/>
          <w:szCs w:val="32"/>
        </w:rPr>
        <w:t>6</w:t>
      </w:r>
      <w:r w:rsidRPr="00EB460B">
        <w:rPr>
          <w:rFonts w:ascii="仿宋" w:eastAsia="仿宋" w:hAnsi="仿宋" w:cs="Arial" w:hint="eastAsia"/>
          <w:color w:val="333333"/>
          <w:sz w:val="32"/>
          <w:szCs w:val="32"/>
        </w:rPr>
        <w:t>摄氏度。</w:t>
      </w:r>
      <w:r w:rsidRPr="00AF3EB0">
        <w:rPr>
          <w:rFonts w:ascii="仿宋" w:eastAsia="仿宋" w:hAnsi="仿宋" w:cs="Arial" w:hint="eastAsia"/>
          <w:color w:val="333333"/>
          <w:sz w:val="32"/>
          <w:szCs w:val="32"/>
        </w:rPr>
        <w:t>为切实加强和改进我市流浪乞讨人员救助管理及流浪乞讨未成年人救助保护工作，</w:t>
      </w:r>
      <w:r w:rsidRPr="00AF3EB0">
        <w:rPr>
          <w:rFonts w:ascii="仿宋" w:eastAsia="仿宋" w:hAnsi="仿宋" w:cs="Arial"/>
          <w:color w:val="333333"/>
          <w:sz w:val="32"/>
          <w:szCs w:val="32"/>
        </w:rPr>
        <w:t>2017</w:t>
      </w:r>
      <w:r w:rsidRPr="00AF3EB0">
        <w:rPr>
          <w:rFonts w:ascii="仿宋" w:eastAsia="仿宋" w:hAnsi="仿宋" w:cs="Arial" w:hint="eastAsia"/>
          <w:color w:val="333333"/>
          <w:sz w:val="32"/>
          <w:szCs w:val="32"/>
        </w:rPr>
        <w:t>年</w:t>
      </w:r>
      <w:r w:rsidRPr="00AF3EB0">
        <w:rPr>
          <w:rFonts w:ascii="仿宋" w:eastAsia="仿宋" w:hAnsi="仿宋" w:cs="Arial"/>
          <w:color w:val="333333"/>
          <w:sz w:val="32"/>
          <w:szCs w:val="32"/>
        </w:rPr>
        <w:t>11</w:t>
      </w:r>
      <w:r w:rsidRPr="00AF3EB0">
        <w:rPr>
          <w:rFonts w:ascii="仿宋" w:eastAsia="仿宋" w:hAnsi="仿宋" w:cs="Arial" w:hint="eastAsia"/>
          <w:color w:val="333333"/>
          <w:sz w:val="32"/>
          <w:szCs w:val="32"/>
        </w:rPr>
        <w:t>月</w:t>
      </w:r>
      <w:r>
        <w:rPr>
          <w:rFonts w:ascii="仿宋" w:eastAsia="仿宋" w:hAnsi="仿宋" w:cs="Arial"/>
          <w:color w:val="333333"/>
          <w:sz w:val="32"/>
          <w:szCs w:val="32"/>
        </w:rPr>
        <w:t>30</w:t>
      </w:r>
      <w:r>
        <w:rPr>
          <w:rFonts w:ascii="仿宋" w:eastAsia="仿宋" w:hAnsi="仿宋" w:cs="Arial" w:hint="eastAsia"/>
          <w:color w:val="333333"/>
          <w:sz w:val="32"/>
          <w:szCs w:val="32"/>
        </w:rPr>
        <w:t>日</w:t>
      </w:r>
      <w:r w:rsidRPr="00AF3EB0">
        <w:rPr>
          <w:rFonts w:ascii="仿宋" w:eastAsia="仿宋" w:hAnsi="仿宋" w:cs="Arial" w:hint="eastAsia"/>
          <w:color w:val="333333"/>
          <w:sz w:val="32"/>
          <w:szCs w:val="32"/>
        </w:rPr>
        <w:t>，连云港市人民政府办公室下发《市政府办公室关于建立救助管理工作街面巡查协同机制的通知》</w:t>
      </w:r>
      <w:r>
        <w:rPr>
          <w:rFonts w:ascii="仿宋" w:eastAsia="仿宋" w:hAnsi="仿宋" w:cs="Arial" w:hint="eastAsia"/>
          <w:color w:val="333333"/>
          <w:sz w:val="32"/>
          <w:szCs w:val="32"/>
        </w:rPr>
        <w:t>（连政办发﹝</w:t>
      </w:r>
      <w:r>
        <w:rPr>
          <w:rFonts w:ascii="仿宋" w:eastAsia="仿宋" w:hAnsi="仿宋" w:cs="Arial"/>
          <w:color w:val="333333"/>
          <w:sz w:val="32"/>
          <w:szCs w:val="32"/>
        </w:rPr>
        <w:t>2017</w:t>
      </w:r>
      <w:r>
        <w:rPr>
          <w:rFonts w:ascii="仿宋" w:eastAsia="仿宋" w:hAnsi="仿宋" w:cs="Arial" w:hint="eastAsia"/>
          <w:color w:val="333333"/>
          <w:sz w:val="32"/>
          <w:szCs w:val="32"/>
        </w:rPr>
        <w:t>﹞</w:t>
      </w:r>
      <w:r>
        <w:rPr>
          <w:rFonts w:ascii="仿宋" w:eastAsia="仿宋" w:hAnsi="仿宋" w:cs="Arial"/>
          <w:color w:val="333333"/>
          <w:sz w:val="32"/>
          <w:szCs w:val="32"/>
        </w:rPr>
        <w:t>171</w:t>
      </w:r>
      <w:r>
        <w:rPr>
          <w:rFonts w:ascii="仿宋" w:eastAsia="仿宋" w:hAnsi="仿宋" w:cs="Arial" w:hint="eastAsia"/>
          <w:color w:val="333333"/>
          <w:sz w:val="32"/>
          <w:szCs w:val="32"/>
        </w:rPr>
        <w:t>号），要求各区</w:t>
      </w:r>
      <w:r w:rsidRPr="00AF3EB0">
        <w:rPr>
          <w:rFonts w:ascii="仿宋" w:eastAsia="仿宋" w:hAnsi="仿宋" w:cs="Arial" w:hint="eastAsia"/>
          <w:color w:val="333333"/>
          <w:sz w:val="32"/>
          <w:szCs w:val="32"/>
        </w:rPr>
        <w:t>政府（管委会），市民政局、市公安局、市城管局、市卫计委等多部门，协同合作各司其职，确保流浪乞讨人员第一时间被发现和救助。其中，</w:t>
      </w:r>
      <w:r w:rsidRPr="00AF3EB0">
        <w:rPr>
          <w:rFonts w:ascii="黑体" w:eastAsia="黑体" w:hAnsi="黑体" w:cs="Arial" w:hint="eastAsia"/>
          <w:color w:val="333333"/>
          <w:sz w:val="32"/>
          <w:szCs w:val="32"/>
        </w:rPr>
        <w:t>各区政府（管委会）</w:t>
      </w:r>
      <w:r>
        <w:rPr>
          <w:rFonts w:ascii="仿宋" w:eastAsia="仿宋" w:hAnsi="仿宋" w:cs="Arial" w:hint="eastAsia"/>
          <w:color w:val="333333"/>
          <w:sz w:val="32"/>
          <w:szCs w:val="32"/>
        </w:rPr>
        <w:t>要指导辖区街道和村（居）按照属地管理的原则开展街面巡查，发现流浪乞讨人员告知其向市救助管理站求助。</w:t>
      </w:r>
      <w:r w:rsidRPr="00AF3EB0">
        <w:rPr>
          <w:rFonts w:ascii="黑体" w:eastAsia="黑体" w:hAnsi="黑体" w:cs="Arial" w:hint="eastAsia"/>
          <w:color w:val="333333"/>
          <w:sz w:val="32"/>
          <w:szCs w:val="32"/>
        </w:rPr>
        <w:t>市民政局</w:t>
      </w:r>
      <w:r w:rsidRPr="00AF3EB0">
        <w:rPr>
          <w:rFonts w:ascii="仿宋" w:eastAsia="仿宋" w:hAnsi="仿宋" w:cs="Arial" w:hint="eastAsia"/>
          <w:color w:val="333333"/>
          <w:sz w:val="32"/>
          <w:szCs w:val="32"/>
        </w:rPr>
        <w:t>充分发挥牵头、协调、指导作用，积极协调相关部门开展街面巡查等工作，及时处理突发事件；</w:t>
      </w:r>
      <w:r w:rsidRPr="00AF3EB0">
        <w:rPr>
          <w:rFonts w:ascii="黑体" w:eastAsia="黑体" w:hAnsi="黑体" w:cs="Arial" w:hint="eastAsia"/>
          <w:color w:val="333333"/>
          <w:sz w:val="32"/>
          <w:szCs w:val="32"/>
        </w:rPr>
        <w:t>市公安局</w:t>
      </w:r>
      <w:r w:rsidRPr="00AF3EB0">
        <w:rPr>
          <w:rFonts w:ascii="仿宋" w:eastAsia="仿宋" w:hAnsi="仿宋" w:cs="Arial" w:hint="eastAsia"/>
          <w:color w:val="333333"/>
          <w:sz w:val="32"/>
          <w:szCs w:val="32"/>
        </w:rPr>
        <w:t>各相关警种在开展街面巡查工作时，发现流浪乞讨人员告知其向市救助站求助，对疑似走失、被遗弃、被拐卖的流浪乞讨人员，及时核查其身份信息，及时制止在交通枢纽区、交通路面、交通信号灯路口等危险区域的流浪乞讨行为；</w:t>
      </w:r>
      <w:r w:rsidRPr="00AF3EB0">
        <w:rPr>
          <w:rFonts w:ascii="黑体" w:eastAsia="黑体" w:hAnsi="黑体" w:cs="Arial" w:hint="eastAsia"/>
          <w:color w:val="333333"/>
          <w:sz w:val="32"/>
          <w:szCs w:val="32"/>
        </w:rPr>
        <w:t>市城管局</w:t>
      </w:r>
      <w:r w:rsidRPr="00AF3EB0">
        <w:rPr>
          <w:rFonts w:ascii="仿宋" w:eastAsia="仿宋" w:hAnsi="仿宋" w:cs="Arial" w:hint="eastAsia"/>
          <w:color w:val="333333"/>
          <w:sz w:val="32"/>
          <w:szCs w:val="32"/>
        </w:rPr>
        <w:t>指导各级城管执法机构依法做好防范街头流浪乞讨人员影响市容、环境卫生行为的管理工作，在执行公务时发现流浪乞讨人</w:t>
      </w:r>
      <w:r w:rsidRPr="00AF3EB0">
        <w:rPr>
          <w:rFonts w:ascii="仿宋" w:eastAsia="仿宋" w:hAnsi="仿宋" w:cs="Arial" w:hint="eastAsia"/>
          <w:color w:val="333333"/>
          <w:sz w:val="32"/>
          <w:szCs w:val="32"/>
        </w:rPr>
        <w:lastRenderedPageBreak/>
        <w:t>员和流浪未成年人要做好告知、引导工作，协助公安、民政、卫生部门做好街头救助工作；</w:t>
      </w:r>
      <w:r w:rsidRPr="00AF3EB0">
        <w:rPr>
          <w:rFonts w:ascii="黑体" w:eastAsia="黑体" w:hAnsi="黑体" w:cs="Arial" w:hint="eastAsia"/>
          <w:color w:val="333333"/>
          <w:sz w:val="32"/>
          <w:szCs w:val="32"/>
        </w:rPr>
        <w:t>市卫计委</w:t>
      </w:r>
      <w:r w:rsidRPr="00AF3EB0">
        <w:rPr>
          <w:rFonts w:ascii="仿宋" w:eastAsia="仿宋" w:hAnsi="仿宋" w:cs="Arial" w:hint="eastAsia"/>
          <w:color w:val="333333"/>
          <w:sz w:val="32"/>
          <w:szCs w:val="32"/>
        </w:rPr>
        <w:t>指导相关医疗机构做好街面突发疾病流浪乞讨人员的救治工作。相信通过对街头的流浪乞讨人员实行全方位的帮扶和疏导，一定能让他们过一个温暖的冬天。</w:t>
      </w:r>
    </w:p>
    <w:p w:rsidR="00BC28F4" w:rsidRDefault="00BC28F4" w:rsidP="00C9652B">
      <w:pPr>
        <w:pStyle w:val="a6"/>
        <w:shd w:val="clear" w:color="auto" w:fill="FFFFFF"/>
        <w:spacing w:before="0" w:beforeAutospacing="0" w:after="0" w:afterAutospacing="0" w:line="560" w:lineRule="exact"/>
        <w:ind w:firstLine="630"/>
        <w:rPr>
          <w:rFonts w:ascii="仿宋" w:eastAsia="仿宋" w:hAnsi="仿宋" w:cs="Arial"/>
          <w:color w:val="333333"/>
          <w:sz w:val="32"/>
          <w:szCs w:val="32"/>
        </w:rPr>
      </w:pPr>
      <w:r>
        <w:rPr>
          <w:rFonts w:ascii="仿宋" w:eastAsia="仿宋" w:hAnsi="仿宋" w:cs="Arial" w:hint="eastAsia"/>
          <w:color w:val="333333"/>
          <w:sz w:val="32"/>
          <w:szCs w:val="32"/>
        </w:rPr>
        <w:t>同时，</w:t>
      </w:r>
      <w:r w:rsidRPr="00EB460B">
        <w:rPr>
          <w:rFonts w:ascii="仿宋" w:eastAsia="仿宋" w:hAnsi="仿宋" w:cs="Arial" w:hint="eastAsia"/>
          <w:color w:val="333333"/>
          <w:sz w:val="32"/>
          <w:szCs w:val="32"/>
        </w:rPr>
        <w:t>为了</w:t>
      </w:r>
      <w:r>
        <w:rPr>
          <w:rFonts w:ascii="仿宋" w:eastAsia="仿宋" w:hAnsi="仿宋" w:cs="Arial" w:hint="eastAsia"/>
          <w:color w:val="333333"/>
          <w:sz w:val="32"/>
          <w:szCs w:val="32"/>
        </w:rPr>
        <w:t>有效引导</w:t>
      </w:r>
      <w:r w:rsidRPr="00EB460B">
        <w:rPr>
          <w:rFonts w:ascii="仿宋" w:eastAsia="仿宋" w:hAnsi="仿宋" w:cs="Arial" w:hint="eastAsia"/>
          <w:color w:val="333333"/>
          <w:sz w:val="32"/>
          <w:szCs w:val="32"/>
        </w:rPr>
        <w:t>流浪乞讨者</w:t>
      </w:r>
      <w:r>
        <w:rPr>
          <w:rFonts w:ascii="仿宋" w:eastAsia="仿宋" w:hAnsi="仿宋" w:cs="Arial" w:hint="eastAsia"/>
          <w:color w:val="333333"/>
          <w:sz w:val="32"/>
          <w:szCs w:val="32"/>
        </w:rPr>
        <w:t>在被发现的第一时间</w:t>
      </w:r>
      <w:r w:rsidRPr="00EB460B">
        <w:rPr>
          <w:rFonts w:ascii="仿宋" w:eastAsia="仿宋" w:hAnsi="仿宋" w:cs="Arial" w:hint="eastAsia"/>
          <w:color w:val="333333"/>
          <w:sz w:val="32"/>
          <w:szCs w:val="32"/>
        </w:rPr>
        <w:t>有一个温暖的落脚之处，</w:t>
      </w:r>
      <w:r>
        <w:rPr>
          <w:rFonts w:ascii="仿宋" w:eastAsia="仿宋" w:hAnsi="仿宋" w:cs="Arial" w:hint="eastAsia"/>
          <w:color w:val="333333"/>
          <w:sz w:val="32"/>
          <w:szCs w:val="32"/>
        </w:rPr>
        <w:t>希望广大热心市民发现流浪乞讨人员及时将其引导到这</w:t>
      </w:r>
      <w:r>
        <w:rPr>
          <w:rFonts w:ascii="仿宋" w:eastAsia="仿宋" w:hAnsi="仿宋" w:cs="Arial"/>
          <w:color w:val="333333"/>
          <w:sz w:val="32"/>
          <w:szCs w:val="32"/>
        </w:rPr>
        <w:t>30</w:t>
      </w:r>
      <w:r>
        <w:rPr>
          <w:rFonts w:ascii="仿宋" w:eastAsia="仿宋" w:hAnsi="仿宋" w:cs="Arial" w:hint="eastAsia"/>
          <w:color w:val="333333"/>
          <w:sz w:val="32"/>
          <w:szCs w:val="32"/>
        </w:rPr>
        <w:t>个福彩救助引导点内接受救助，或直接拨打</w:t>
      </w:r>
      <w:r>
        <w:rPr>
          <w:rFonts w:ascii="仿宋" w:eastAsia="仿宋" w:hAnsi="仿宋" w:cs="Arial"/>
          <w:color w:val="333333"/>
          <w:sz w:val="32"/>
          <w:szCs w:val="32"/>
        </w:rPr>
        <w:t>110</w:t>
      </w:r>
      <w:r>
        <w:rPr>
          <w:rFonts w:ascii="仿宋" w:eastAsia="仿宋" w:hAnsi="仿宋" w:cs="Arial" w:hint="eastAsia"/>
          <w:color w:val="333333"/>
          <w:sz w:val="32"/>
          <w:szCs w:val="32"/>
        </w:rPr>
        <w:t>或拨打</w:t>
      </w:r>
      <w:r>
        <w:rPr>
          <w:rFonts w:ascii="仿宋" w:eastAsia="仿宋" w:hAnsi="仿宋" w:cs="Arial"/>
          <w:color w:val="333333"/>
          <w:sz w:val="32"/>
          <w:szCs w:val="32"/>
        </w:rPr>
        <w:t>24</w:t>
      </w:r>
      <w:r>
        <w:rPr>
          <w:rFonts w:ascii="仿宋" w:eastAsia="仿宋" w:hAnsi="仿宋" w:cs="Arial" w:hint="eastAsia"/>
          <w:color w:val="333333"/>
          <w:sz w:val="32"/>
          <w:szCs w:val="32"/>
        </w:rPr>
        <w:t>小时救助热线</w:t>
      </w:r>
      <w:r>
        <w:rPr>
          <w:rFonts w:ascii="仿宋" w:eastAsia="仿宋" w:hAnsi="仿宋" w:cs="Arial"/>
          <w:color w:val="333333"/>
          <w:sz w:val="32"/>
          <w:szCs w:val="32"/>
        </w:rPr>
        <w:t>85467886</w:t>
      </w:r>
      <w:r>
        <w:rPr>
          <w:rFonts w:ascii="仿宋" w:eastAsia="仿宋" w:hAnsi="仿宋" w:cs="Arial" w:hint="eastAsia"/>
          <w:color w:val="333333"/>
          <w:sz w:val="32"/>
          <w:szCs w:val="32"/>
        </w:rPr>
        <w:t>。现将</w:t>
      </w:r>
      <w:r>
        <w:rPr>
          <w:rFonts w:ascii="仿宋" w:eastAsia="仿宋" w:hAnsi="仿宋" w:cs="Arial"/>
          <w:color w:val="333333"/>
          <w:sz w:val="32"/>
          <w:szCs w:val="32"/>
        </w:rPr>
        <w:t>30</w:t>
      </w:r>
      <w:r>
        <w:rPr>
          <w:rFonts w:ascii="仿宋" w:eastAsia="仿宋" w:hAnsi="仿宋" w:cs="Arial" w:hint="eastAsia"/>
          <w:color w:val="333333"/>
          <w:sz w:val="32"/>
          <w:szCs w:val="32"/>
        </w:rPr>
        <w:t>个引导点分布地址情况通报如下：</w:t>
      </w:r>
    </w:p>
    <w:p w:rsidR="00BC28F4" w:rsidRDefault="00BC28F4" w:rsidP="00C9652B">
      <w:pPr>
        <w:pStyle w:val="a6"/>
        <w:shd w:val="clear" w:color="auto" w:fill="FFFFFF"/>
        <w:spacing w:before="0" w:beforeAutospacing="0" w:after="0" w:afterAutospacing="0" w:line="560" w:lineRule="exact"/>
        <w:rPr>
          <w:rFonts w:ascii="仿宋" w:eastAsia="仿宋" w:hAnsi="仿宋" w:cs="Arial"/>
          <w:color w:val="333333"/>
          <w:sz w:val="32"/>
          <w:szCs w:val="32"/>
        </w:rPr>
      </w:pPr>
      <w:r>
        <w:rPr>
          <w:rFonts w:ascii="仿宋" w:eastAsia="仿宋" w:hAnsi="仿宋" w:cs="Arial" w:hint="eastAsia"/>
          <w:color w:val="333333"/>
          <w:sz w:val="32"/>
          <w:szCs w:val="32"/>
        </w:rPr>
        <w:t xml:space="preserve">　</w:t>
      </w:r>
    </w:p>
    <w:tbl>
      <w:tblPr>
        <w:tblW w:w="8787" w:type="dxa"/>
        <w:jc w:val="center"/>
        <w:tblLayout w:type="fixed"/>
        <w:tblCellMar>
          <w:top w:w="15" w:type="dxa"/>
          <w:left w:w="15" w:type="dxa"/>
          <w:bottom w:w="15" w:type="dxa"/>
          <w:right w:w="15" w:type="dxa"/>
        </w:tblCellMar>
        <w:tblLook w:val="00A0" w:firstRow="1" w:lastRow="0" w:firstColumn="1" w:lastColumn="0" w:noHBand="0" w:noVBand="0"/>
      </w:tblPr>
      <w:tblGrid>
        <w:gridCol w:w="508"/>
        <w:gridCol w:w="1413"/>
        <w:gridCol w:w="3626"/>
        <w:gridCol w:w="1800"/>
        <w:gridCol w:w="1440"/>
      </w:tblGrid>
      <w:tr w:rsidR="00BC28F4" w:rsidRPr="0091639E" w:rsidTr="00C9652B">
        <w:trPr>
          <w:trHeight w:val="540"/>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序号</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站点编号</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福彩引导点地址</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备注</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电话</w:t>
            </w:r>
          </w:p>
        </w:tc>
      </w:tr>
      <w:tr w:rsidR="00BC28F4" w:rsidRPr="0091639E" w:rsidTr="00C9652B">
        <w:trPr>
          <w:trHeight w:val="540"/>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32070221</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海州区新建中路</w:t>
            </w:r>
            <w:r>
              <w:rPr>
                <w:rFonts w:ascii="宋体" w:hAnsi="宋体" w:cs="宋体"/>
                <w:color w:val="000000"/>
                <w:kern w:val="0"/>
                <w:sz w:val="22"/>
              </w:rPr>
              <w:t>1-9</w:t>
            </w:r>
            <w:r>
              <w:rPr>
                <w:rFonts w:ascii="宋体" w:hAnsi="宋体" w:cs="宋体" w:hint="eastAsia"/>
                <w:color w:val="000000"/>
                <w:kern w:val="0"/>
                <w:sz w:val="22"/>
              </w:rPr>
              <w:t>号</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b/>
                <w:color w:val="000000"/>
                <w:sz w:val="22"/>
              </w:rPr>
            </w:pPr>
            <w:r>
              <w:rPr>
                <w:rFonts w:ascii="宋体" w:hAnsi="宋体" w:cs="宋体" w:hint="eastAsia"/>
                <w:b/>
                <w:color w:val="000000"/>
                <w:kern w:val="0"/>
                <w:sz w:val="22"/>
              </w:rPr>
              <w:t>鼓楼</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18360571862</w:t>
            </w:r>
          </w:p>
        </w:tc>
      </w:tr>
      <w:tr w:rsidR="00BC28F4" w:rsidRPr="0091639E" w:rsidTr="00C9652B">
        <w:trPr>
          <w:trHeight w:val="540"/>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2</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32070252</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海州区市场街</w:t>
            </w:r>
            <w:r>
              <w:rPr>
                <w:rFonts w:ascii="宋体" w:hAnsi="宋体" w:cs="宋体"/>
                <w:color w:val="000000"/>
                <w:kern w:val="0"/>
                <w:sz w:val="22"/>
              </w:rPr>
              <w:t>43</w:t>
            </w:r>
            <w:r>
              <w:rPr>
                <w:rFonts w:ascii="宋体" w:hAnsi="宋体" w:cs="宋体" w:hint="eastAsia"/>
                <w:color w:val="000000"/>
                <w:kern w:val="0"/>
                <w:sz w:val="22"/>
              </w:rPr>
              <w:t>号</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b/>
                <w:color w:val="000000"/>
                <w:sz w:val="22"/>
              </w:rPr>
            </w:pPr>
            <w:r>
              <w:rPr>
                <w:rFonts w:ascii="宋体" w:hAnsi="宋体" w:cs="宋体" w:hint="eastAsia"/>
                <w:b/>
                <w:color w:val="000000"/>
                <w:kern w:val="0"/>
                <w:sz w:val="22"/>
              </w:rPr>
              <w:t>小市场东门</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15905137663</w:t>
            </w:r>
          </w:p>
        </w:tc>
      </w:tr>
      <w:tr w:rsidR="00BC28F4" w:rsidRPr="0091639E" w:rsidTr="00C9652B">
        <w:trPr>
          <w:trHeight w:val="540"/>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3</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32070202</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海州区青年路大苏果南门</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b/>
                <w:color w:val="000000"/>
                <w:sz w:val="22"/>
              </w:rPr>
            </w:pPr>
            <w:r>
              <w:rPr>
                <w:rFonts w:ascii="宋体" w:hAnsi="宋体" w:cs="宋体" w:hint="eastAsia"/>
                <w:b/>
                <w:color w:val="000000"/>
                <w:kern w:val="0"/>
                <w:sz w:val="22"/>
              </w:rPr>
              <w:t>大苏果南门</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18661257686</w:t>
            </w:r>
          </w:p>
        </w:tc>
      </w:tr>
      <w:tr w:rsidR="00BC28F4" w:rsidRPr="0091639E" w:rsidTr="00C9652B">
        <w:trPr>
          <w:trHeight w:val="540"/>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4</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32070102</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海州区陇西北路</w:t>
            </w:r>
            <w:r>
              <w:rPr>
                <w:rFonts w:ascii="宋体" w:hAnsi="宋体" w:cs="宋体"/>
                <w:color w:val="000000"/>
                <w:kern w:val="0"/>
                <w:sz w:val="22"/>
              </w:rPr>
              <w:t>7</w:t>
            </w:r>
            <w:r>
              <w:rPr>
                <w:rFonts w:ascii="宋体" w:hAnsi="宋体" w:cs="宋体" w:hint="eastAsia"/>
                <w:color w:val="000000"/>
                <w:kern w:val="0"/>
                <w:sz w:val="22"/>
              </w:rPr>
              <w:t>号楼</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b/>
                <w:color w:val="000000"/>
                <w:sz w:val="22"/>
              </w:rPr>
            </w:pPr>
            <w:r>
              <w:rPr>
                <w:rFonts w:ascii="宋体" w:hAnsi="宋体" w:cs="宋体" w:hint="eastAsia"/>
                <w:b/>
                <w:color w:val="000000"/>
                <w:kern w:val="0"/>
                <w:sz w:val="22"/>
              </w:rPr>
              <w:t>原九龙大世界南门</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15105137992</w:t>
            </w:r>
          </w:p>
        </w:tc>
      </w:tr>
      <w:tr w:rsidR="00BC28F4" w:rsidRPr="0091639E" w:rsidTr="00C9652B">
        <w:trPr>
          <w:trHeight w:val="540"/>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5</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32070239</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海州区陇海东路泰源海鲜城销售厅</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b/>
                <w:color w:val="000000"/>
                <w:sz w:val="22"/>
              </w:rPr>
            </w:pPr>
            <w:r>
              <w:rPr>
                <w:rFonts w:ascii="宋体" w:hAnsi="宋体" w:cs="宋体" w:hint="eastAsia"/>
                <w:b/>
                <w:color w:val="000000"/>
                <w:kern w:val="0"/>
                <w:sz w:val="22"/>
              </w:rPr>
              <w:t>大润发</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13851290997</w:t>
            </w:r>
          </w:p>
        </w:tc>
      </w:tr>
      <w:tr w:rsidR="00BC28F4" w:rsidRPr="0091639E" w:rsidTr="00C9652B">
        <w:trPr>
          <w:trHeight w:val="540"/>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6</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32070154</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海州区绿园南路振兴公寓</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b/>
                <w:color w:val="000000"/>
                <w:sz w:val="22"/>
              </w:rPr>
            </w:pPr>
            <w:r>
              <w:rPr>
                <w:rFonts w:ascii="宋体" w:hAnsi="宋体" w:cs="宋体" w:hint="eastAsia"/>
                <w:b/>
                <w:color w:val="000000"/>
                <w:kern w:val="0"/>
                <w:sz w:val="22"/>
              </w:rPr>
              <w:t>苍梧绿园</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18036688179</w:t>
            </w:r>
          </w:p>
        </w:tc>
      </w:tr>
      <w:tr w:rsidR="00BC28F4" w:rsidRPr="0091639E" w:rsidTr="00C9652B">
        <w:trPr>
          <w:trHeight w:val="540"/>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7</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32070259</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海州西路</w:t>
            </w:r>
            <w:r>
              <w:rPr>
                <w:rFonts w:ascii="宋体" w:hAnsi="宋体" w:cs="宋体"/>
                <w:color w:val="000000"/>
                <w:kern w:val="0"/>
                <w:sz w:val="22"/>
              </w:rPr>
              <w:t>16</w:t>
            </w:r>
            <w:r>
              <w:rPr>
                <w:rFonts w:ascii="宋体" w:hAnsi="宋体" w:cs="宋体" w:hint="eastAsia"/>
                <w:color w:val="000000"/>
                <w:kern w:val="0"/>
                <w:sz w:val="22"/>
              </w:rPr>
              <w:t>号海州公园南门</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b/>
                <w:color w:val="000000"/>
                <w:sz w:val="22"/>
              </w:rPr>
            </w:pPr>
            <w:r>
              <w:rPr>
                <w:rFonts w:ascii="宋体" w:hAnsi="宋体" w:cs="宋体" w:hint="eastAsia"/>
                <w:b/>
                <w:color w:val="000000"/>
                <w:kern w:val="0"/>
                <w:sz w:val="22"/>
              </w:rPr>
              <w:t>青年公园</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18661265688</w:t>
            </w:r>
          </w:p>
        </w:tc>
      </w:tr>
      <w:tr w:rsidR="00BC28F4" w:rsidRPr="0091639E" w:rsidTr="00C9652B">
        <w:trPr>
          <w:trHeight w:val="540"/>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8</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32070118</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海州区乐天玛特朝阳路店一楼</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b/>
                <w:color w:val="000000"/>
                <w:sz w:val="22"/>
              </w:rPr>
            </w:pPr>
            <w:r>
              <w:rPr>
                <w:rFonts w:ascii="宋体" w:hAnsi="宋体" w:cs="宋体" w:hint="eastAsia"/>
                <w:b/>
                <w:color w:val="000000"/>
                <w:kern w:val="0"/>
                <w:sz w:val="22"/>
              </w:rPr>
              <w:t>盐河路乐天玛特</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18262796010</w:t>
            </w:r>
          </w:p>
        </w:tc>
      </w:tr>
      <w:tr w:rsidR="00BC28F4" w:rsidRPr="0091639E" w:rsidTr="00C9652B">
        <w:trPr>
          <w:trHeight w:val="540"/>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9</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32070105</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海州区解放东路</w:t>
            </w:r>
            <w:r>
              <w:rPr>
                <w:rFonts w:ascii="宋体" w:hAnsi="宋体" w:cs="宋体"/>
                <w:color w:val="000000"/>
                <w:kern w:val="0"/>
                <w:sz w:val="22"/>
              </w:rPr>
              <w:t>221</w:t>
            </w:r>
            <w:r>
              <w:rPr>
                <w:rFonts w:ascii="宋体" w:hAnsi="宋体" w:cs="宋体" w:hint="eastAsia"/>
                <w:color w:val="000000"/>
                <w:kern w:val="0"/>
                <w:sz w:val="22"/>
              </w:rPr>
              <w:t>号</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b/>
                <w:color w:val="000000"/>
                <w:sz w:val="22"/>
              </w:rPr>
            </w:pPr>
            <w:r>
              <w:rPr>
                <w:rFonts w:ascii="宋体" w:hAnsi="宋体" w:cs="宋体" w:hint="eastAsia"/>
                <w:b/>
                <w:color w:val="000000"/>
                <w:kern w:val="0"/>
                <w:sz w:val="22"/>
              </w:rPr>
              <w:t>解放东路菜市场</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5459607</w:t>
            </w:r>
          </w:p>
        </w:tc>
      </w:tr>
      <w:tr w:rsidR="00BC28F4" w:rsidRPr="0091639E" w:rsidTr="00C9652B">
        <w:trPr>
          <w:trHeight w:val="540"/>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10</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32070108</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海州区解放中路</w:t>
            </w:r>
            <w:r>
              <w:rPr>
                <w:rFonts w:ascii="宋体" w:hAnsi="宋体" w:cs="宋体"/>
                <w:color w:val="000000"/>
                <w:kern w:val="0"/>
                <w:sz w:val="22"/>
              </w:rPr>
              <w:t>127</w:t>
            </w:r>
            <w:r>
              <w:rPr>
                <w:rFonts w:ascii="宋体" w:hAnsi="宋体" w:cs="宋体" w:hint="eastAsia"/>
                <w:color w:val="000000"/>
                <w:kern w:val="0"/>
                <w:sz w:val="22"/>
              </w:rPr>
              <w:t>号</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b/>
                <w:color w:val="000000"/>
                <w:sz w:val="22"/>
              </w:rPr>
            </w:pPr>
            <w:r>
              <w:rPr>
                <w:rFonts w:ascii="宋体" w:hAnsi="宋体" w:cs="宋体" w:hint="eastAsia"/>
                <w:b/>
                <w:color w:val="000000"/>
                <w:kern w:val="0"/>
                <w:sz w:val="22"/>
              </w:rPr>
              <w:t>解放桥东</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18961353252</w:t>
            </w:r>
          </w:p>
        </w:tc>
      </w:tr>
      <w:tr w:rsidR="00BC28F4" w:rsidRPr="0091639E" w:rsidTr="00C9652B">
        <w:trPr>
          <w:trHeight w:val="540"/>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11</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32070402</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连云港火车东站一楼</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b/>
                <w:color w:val="000000"/>
                <w:sz w:val="22"/>
              </w:rPr>
            </w:pPr>
            <w:r>
              <w:rPr>
                <w:rFonts w:ascii="宋体" w:hAnsi="宋体" w:cs="宋体" w:hint="eastAsia"/>
                <w:b/>
                <w:color w:val="000000"/>
                <w:kern w:val="0"/>
                <w:sz w:val="22"/>
              </w:rPr>
              <w:t>火车东站</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15150037669</w:t>
            </w:r>
          </w:p>
        </w:tc>
      </w:tr>
      <w:tr w:rsidR="00BC28F4" w:rsidRPr="0091639E" w:rsidTr="00C9652B">
        <w:trPr>
          <w:trHeight w:val="540"/>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12</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32070404</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连云区中云梅花路</w:t>
            </w:r>
            <w:r>
              <w:rPr>
                <w:rFonts w:ascii="宋体" w:hAnsi="宋体" w:cs="宋体"/>
                <w:color w:val="000000"/>
                <w:kern w:val="0"/>
                <w:sz w:val="22"/>
              </w:rPr>
              <w:t>28</w:t>
            </w:r>
            <w:r>
              <w:rPr>
                <w:rFonts w:ascii="宋体" w:hAnsi="宋体" w:cs="宋体" w:hint="eastAsia"/>
                <w:color w:val="000000"/>
                <w:kern w:val="0"/>
                <w:sz w:val="22"/>
              </w:rPr>
              <w:t>号</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b/>
                <w:color w:val="000000"/>
                <w:sz w:val="22"/>
              </w:rPr>
            </w:pPr>
            <w:r>
              <w:rPr>
                <w:rFonts w:ascii="宋体" w:hAnsi="宋体" w:cs="宋体" w:hint="eastAsia"/>
                <w:b/>
                <w:color w:val="000000"/>
                <w:kern w:val="0"/>
                <w:sz w:val="22"/>
              </w:rPr>
              <w:t>开发区</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82341205</w:t>
            </w:r>
          </w:p>
        </w:tc>
      </w:tr>
      <w:tr w:rsidR="00BC28F4" w:rsidRPr="0091639E" w:rsidTr="00C9652B">
        <w:trPr>
          <w:trHeight w:val="540"/>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13</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32070170</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连云区朝阳镇马山安置小区对面</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b/>
                <w:color w:val="000000"/>
                <w:sz w:val="22"/>
              </w:rPr>
            </w:pPr>
            <w:r>
              <w:rPr>
                <w:rFonts w:ascii="宋体" w:hAnsi="宋体" w:cs="宋体" w:hint="eastAsia"/>
                <w:b/>
                <w:color w:val="000000"/>
                <w:kern w:val="0"/>
                <w:sz w:val="22"/>
              </w:rPr>
              <w:t>朝阳</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18795517881</w:t>
            </w:r>
          </w:p>
        </w:tc>
      </w:tr>
      <w:tr w:rsidR="00BC28F4" w:rsidRPr="0091639E" w:rsidTr="00C9652B">
        <w:trPr>
          <w:trHeight w:val="540"/>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14</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32070405</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海州区猴嘴文明路</w:t>
            </w:r>
            <w:r>
              <w:rPr>
                <w:rFonts w:ascii="宋体" w:hAnsi="宋体" w:cs="宋体"/>
                <w:color w:val="000000"/>
                <w:kern w:val="0"/>
                <w:sz w:val="22"/>
              </w:rPr>
              <w:t>85</w:t>
            </w:r>
            <w:r>
              <w:rPr>
                <w:rFonts w:ascii="宋体" w:hAnsi="宋体" w:cs="宋体" w:hint="eastAsia"/>
                <w:color w:val="000000"/>
                <w:kern w:val="0"/>
                <w:sz w:val="22"/>
              </w:rPr>
              <w:t>号</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b/>
                <w:color w:val="000000"/>
                <w:sz w:val="22"/>
              </w:rPr>
            </w:pPr>
            <w:r>
              <w:rPr>
                <w:rFonts w:ascii="宋体" w:hAnsi="宋体" w:cs="宋体" w:hint="eastAsia"/>
                <w:b/>
                <w:color w:val="000000"/>
                <w:kern w:val="0"/>
                <w:sz w:val="22"/>
              </w:rPr>
              <w:t>猴嘴</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13347871881</w:t>
            </w:r>
          </w:p>
        </w:tc>
      </w:tr>
      <w:tr w:rsidR="00BC28F4" w:rsidRPr="0091639E" w:rsidTr="00C9652B">
        <w:trPr>
          <w:trHeight w:val="525"/>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15</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32070207</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海州区北大街</w:t>
            </w:r>
            <w:r>
              <w:rPr>
                <w:rFonts w:ascii="宋体" w:hAnsi="宋体" w:cs="宋体"/>
                <w:color w:val="000000"/>
                <w:kern w:val="0"/>
                <w:sz w:val="22"/>
              </w:rPr>
              <w:t>36</w:t>
            </w:r>
            <w:r>
              <w:rPr>
                <w:rFonts w:ascii="宋体" w:hAnsi="宋体" w:cs="宋体" w:hint="eastAsia"/>
                <w:color w:val="000000"/>
                <w:kern w:val="0"/>
                <w:sz w:val="22"/>
              </w:rPr>
              <w:t>号</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Cs w:val="21"/>
              </w:rPr>
            </w:pPr>
            <w:r>
              <w:rPr>
                <w:rFonts w:ascii="宋体" w:hAnsi="宋体" w:cs="宋体" w:hint="eastAsia"/>
                <w:color w:val="000000"/>
                <w:kern w:val="0"/>
                <w:szCs w:val="21"/>
              </w:rPr>
              <w:t>市桥</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18761385938</w:t>
            </w:r>
          </w:p>
        </w:tc>
      </w:tr>
      <w:tr w:rsidR="00BC28F4" w:rsidRPr="0091639E" w:rsidTr="00C9652B">
        <w:trPr>
          <w:trHeight w:val="525"/>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16</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32070148</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海州区巨龙南路</w:t>
            </w:r>
            <w:r>
              <w:rPr>
                <w:rFonts w:ascii="宋体" w:hAnsi="宋体" w:cs="宋体"/>
                <w:color w:val="000000"/>
                <w:kern w:val="0"/>
                <w:sz w:val="22"/>
              </w:rPr>
              <w:t>149</w:t>
            </w:r>
            <w:r>
              <w:rPr>
                <w:rFonts w:ascii="宋体" w:hAnsi="宋体" w:cs="宋体" w:hint="eastAsia"/>
                <w:color w:val="000000"/>
                <w:kern w:val="0"/>
                <w:sz w:val="22"/>
              </w:rPr>
              <w:t>号</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Cs w:val="21"/>
              </w:rPr>
            </w:pPr>
            <w:r>
              <w:rPr>
                <w:rFonts w:ascii="宋体" w:hAnsi="宋体" w:cs="宋体" w:hint="eastAsia"/>
                <w:color w:val="000000"/>
                <w:kern w:val="0"/>
                <w:szCs w:val="21"/>
              </w:rPr>
              <w:t>文昌路与巨龙路交汇处</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13611558128</w:t>
            </w:r>
          </w:p>
        </w:tc>
      </w:tr>
      <w:tr w:rsidR="00BC28F4" w:rsidRPr="0091639E" w:rsidTr="00C9652B">
        <w:trPr>
          <w:trHeight w:val="525"/>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17</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32070119</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海州区建设东路</w:t>
            </w:r>
            <w:r>
              <w:rPr>
                <w:rFonts w:ascii="宋体" w:hAnsi="宋体" w:cs="宋体"/>
                <w:color w:val="000000"/>
                <w:kern w:val="0"/>
                <w:sz w:val="22"/>
              </w:rPr>
              <w:t>99-1</w:t>
            </w:r>
            <w:r>
              <w:rPr>
                <w:rFonts w:ascii="宋体" w:hAnsi="宋体" w:cs="宋体" w:hint="eastAsia"/>
                <w:color w:val="000000"/>
                <w:kern w:val="0"/>
                <w:sz w:val="22"/>
              </w:rPr>
              <w:t>号</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Cs w:val="21"/>
              </w:rPr>
            </w:pPr>
            <w:r>
              <w:rPr>
                <w:rFonts w:ascii="宋体" w:hAnsi="宋体" w:cs="宋体" w:hint="eastAsia"/>
                <w:color w:val="000000"/>
                <w:kern w:val="0"/>
                <w:szCs w:val="21"/>
              </w:rPr>
              <w:t>陇河小区北门对面</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15051188429</w:t>
            </w:r>
          </w:p>
        </w:tc>
      </w:tr>
      <w:tr w:rsidR="00BC28F4" w:rsidRPr="0091639E" w:rsidTr="00C9652B">
        <w:trPr>
          <w:trHeight w:val="525"/>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18</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32070125</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海州区新孔路</w:t>
            </w:r>
            <w:r>
              <w:rPr>
                <w:rFonts w:ascii="宋体" w:hAnsi="宋体" w:cs="宋体"/>
                <w:color w:val="000000"/>
                <w:kern w:val="0"/>
                <w:sz w:val="22"/>
              </w:rPr>
              <w:t>20#</w:t>
            </w:r>
            <w:r>
              <w:rPr>
                <w:rFonts w:ascii="宋体" w:hAnsi="宋体" w:cs="宋体" w:hint="eastAsia"/>
                <w:color w:val="000000"/>
                <w:kern w:val="0"/>
                <w:sz w:val="22"/>
              </w:rPr>
              <w:t>楼</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Cs w:val="21"/>
              </w:rPr>
            </w:pPr>
            <w:r>
              <w:rPr>
                <w:rFonts w:ascii="宋体" w:hAnsi="宋体" w:cs="宋体" w:hint="eastAsia"/>
                <w:color w:val="000000"/>
                <w:kern w:val="0"/>
                <w:szCs w:val="21"/>
              </w:rPr>
              <w:t>朝阳路与新孔路交汇北</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15351858040</w:t>
            </w:r>
          </w:p>
        </w:tc>
      </w:tr>
      <w:tr w:rsidR="00BC28F4" w:rsidRPr="0091639E" w:rsidTr="00C9652B">
        <w:trPr>
          <w:trHeight w:val="525"/>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19</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32070109</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海州区大庆中路</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Cs w:val="21"/>
              </w:rPr>
            </w:pPr>
            <w:r>
              <w:rPr>
                <w:rFonts w:ascii="宋体" w:hAnsi="宋体" w:cs="宋体" w:hint="eastAsia"/>
                <w:color w:val="000000"/>
                <w:kern w:val="0"/>
                <w:szCs w:val="21"/>
              </w:rPr>
              <w:t>极美苑市场</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15715136555</w:t>
            </w:r>
          </w:p>
        </w:tc>
      </w:tr>
      <w:tr w:rsidR="00BC28F4" w:rsidRPr="0091639E" w:rsidTr="00C9652B">
        <w:trPr>
          <w:trHeight w:val="525"/>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20</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32070196</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海州区市民路</w:t>
            </w:r>
            <w:r>
              <w:rPr>
                <w:rFonts w:ascii="宋体" w:hAnsi="宋体" w:cs="宋体"/>
                <w:color w:val="000000"/>
                <w:kern w:val="0"/>
                <w:sz w:val="22"/>
              </w:rPr>
              <w:t>77</w:t>
            </w:r>
            <w:r>
              <w:rPr>
                <w:rFonts w:ascii="宋体" w:hAnsi="宋体" w:cs="宋体" w:hint="eastAsia"/>
                <w:color w:val="000000"/>
                <w:kern w:val="0"/>
                <w:sz w:val="22"/>
              </w:rPr>
              <w:t>号</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Cs w:val="21"/>
              </w:rPr>
            </w:pPr>
            <w:r>
              <w:rPr>
                <w:rFonts w:ascii="宋体" w:hAnsi="宋体" w:cs="宋体" w:hint="eastAsia"/>
                <w:color w:val="000000"/>
                <w:kern w:val="0"/>
                <w:szCs w:val="21"/>
              </w:rPr>
              <w:t>机关幼儿园北</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13815661202</w:t>
            </w:r>
          </w:p>
        </w:tc>
      </w:tr>
      <w:tr w:rsidR="00BC28F4" w:rsidRPr="0091639E" w:rsidTr="00C9652B">
        <w:trPr>
          <w:trHeight w:val="525"/>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21</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32070350</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海州区巨龙南路</w:t>
            </w:r>
            <w:r>
              <w:rPr>
                <w:rFonts w:ascii="宋体" w:hAnsi="宋体" w:cs="宋体"/>
                <w:color w:val="000000"/>
                <w:kern w:val="0"/>
                <w:sz w:val="22"/>
              </w:rPr>
              <w:t>1</w:t>
            </w:r>
            <w:r>
              <w:rPr>
                <w:rFonts w:ascii="宋体" w:hAnsi="宋体" w:cs="宋体" w:hint="eastAsia"/>
                <w:color w:val="000000"/>
                <w:kern w:val="0"/>
                <w:sz w:val="22"/>
              </w:rPr>
              <w:t>号</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Cs w:val="21"/>
              </w:rPr>
            </w:pPr>
            <w:r>
              <w:rPr>
                <w:rFonts w:ascii="宋体" w:hAnsi="宋体" w:cs="宋体" w:hint="eastAsia"/>
                <w:color w:val="000000"/>
                <w:kern w:val="0"/>
                <w:szCs w:val="21"/>
              </w:rPr>
              <w:t>自来水公司对面</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13851295900</w:t>
            </w:r>
          </w:p>
        </w:tc>
      </w:tr>
      <w:tr w:rsidR="00BC28F4" w:rsidRPr="0091639E" w:rsidTr="00C9652B">
        <w:trPr>
          <w:trHeight w:val="525"/>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22</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32070192</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海州区沈圩桥菜市场新新路</w:t>
            </w:r>
            <w:r>
              <w:rPr>
                <w:rFonts w:ascii="宋体" w:hAnsi="宋体" w:cs="宋体"/>
                <w:color w:val="000000"/>
                <w:kern w:val="0"/>
                <w:sz w:val="22"/>
              </w:rPr>
              <w:t>178-28</w:t>
            </w:r>
            <w:r>
              <w:rPr>
                <w:rFonts w:ascii="宋体" w:hAnsi="宋体" w:cs="宋体" w:hint="eastAsia"/>
                <w:color w:val="000000"/>
                <w:kern w:val="0"/>
                <w:sz w:val="22"/>
              </w:rPr>
              <w:t>号</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Cs w:val="21"/>
              </w:rPr>
            </w:pPr>
            <w:r>
              <w:rPr>
                <w:rFonts w:ascii="宋体" w:hAnsi="宋体" w:cs="宋体" w:hint="eastAsia"/>
                <w:color w:val="000000"/>
                <w:kern w:val="0"/>
                <w:szCs w:val="21"/>
              </w:rPr>
              <w:t>沈圩桥南</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15076465575</w:t>
            </w:r>
          </w:p>
        </w:tc>
      </w:tr>
      <w:tr w:rsidR="00BC28F4" w:rsidRPr="0091639E" w:rsidTr="00C9652B">
        <w:trPr>
          <w:trHeight w:val="671"/>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23</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32070237</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海州区新海路</w:t>
            </w:r>
            <w:r>
              <w:rPr>
                <w:rFonts w:ascii="宋体" w:hAnsi="宋体" w:cs="宋体"/>
                <w:color w:val="000000"/>
                <w:kern w:val="0"/>
                <w:sz w:val="22"/>
              </w:rPr>
              <w:t>83</w:t>
            </w:r>
            <w:r>
              <w:rPr>
                <w:rFonts w:ascii="宋体" w:hAnsi="宋体" w:cs="宋体" w:hint="eastAsia"/>
                <w:color w:val="000000"/>
                <w:kern w:val="0"/>
                <w:sz w:val="22"/>
              </w:rPr>
              <w:t>号洪门农贸市场门面房</w:t>
            </w:r>
            <w:r>
              <w:rPr>
                <w:rFonts w:ascii="宋体" w:hAnsi="宋体" w:cs="宋体"/>
                <w:color w:val="000000"/>
                <w:kern w:val="0"/>
                <w:sz w:val="22"/>
              </w:rPr>
              <w:t>6</w:t>
            </w:r>
            <w:r>
              <w:rPr>
                <w:rFonts w:ascii="宋体" w:hAnsi="宋体" w:cs="宋体" w:hint="eastAsia"/>
                <w:color w:val="000000"/>
                <w:kern w:val="0"/>
                <w:sz w:val="22"/>
              </w:rPr>
              <w:t>号</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Cs w:val="21"/>
              </w:rPr>
            </w:pPr>
            <w:r>
              <w:rPr>
                <w:rFonts w:ascii="宋体" w:hAnsi="宋体" w:cs="宋体" w:hint="eastAsia"/>
                <w:color w:val="000000"/>
                <w:kern w:val="0"/>
                <w:szCs w:val="21"/>
              </w:rPr>
              <w:t>洪门农贸市场</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13775447771</w:t>
            </w:r>
          </w:p>
        </w:tc>
      </w:tr>
      <w:tr w:rsidR="00BC28F4" w:rsidRPr="0091639E" w:rsidTr="00C9652B">
        <w:trPr>
          <w:trHeight w:val="525"/>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24</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32070114</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海州区解放西路</w:t>
            </w:r>
            <w:r>
              <w:rPr>
                <w:rFonts w:ascii="宋体" w:hAnsi="宋体" w:cs="宋体"/>
                <w:color w:val="000000"/>
                <w:kern w:val="0"/>
                <w:sz w:val="22"/>
              </w:rPr>
              <w:t>26</w:t>
            </w:r>
            <w:r>
              <w:rPr>
                <w:rFonts w:ascii="宋体" w:hAnsi="宋体" w:cs="宋体" w:hint="eastAsia"/>
                <w:color w:val="000000"/>
                <w:kern w:val="0"/>
                <w:sz w:val="22"/>
              </w:rPr>
              <w:t>号</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Cs w:val="21"/>
              </w:rPr>
            </w:pPr>
            <w:r>
              <w:rPr>
                <w:rFonts w:ascii="宋体" w:hAnsi="宋体" w:cs="宋体" w:hint="eastAsia"/>
                <w:color w:val="000000"/>
                <w:kern w:val="0"/>
                <w:szCs w:val="21"/>
              </w:rPr>
              <w:t>东方影剧院东</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13905134456</w:t>
            </w:r>
          </w:p>
        </w:tc>
      </w:tr>
      <w:tr w:rsidR="00BC28F4" w:rsidRPr="0091639E" w:rsidTr="00C9652B">
        <w:trPr>
          <w:trHeight w:val="525"/>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25</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32070129</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海州区小学路</w:t>
            </w:r>
            <w:r>
              <w:rPr>
                <w:rFonts w:ascii="宋体" w:hAnsi="宋体" w:cs="宋体"/>
                <w:color w:val="000000"/>
                <w:kern w:val="0"/>
                <w:sz w:val="22"/>
              </w:rPr>
              <w:t>5</w:t>
            </w:r>
            <w:r>
              <w:rPr>
                <w:rFonts w:ascii="宋体" w:hAnsi="宋体" w:cs="宋体" w:hint="eastAsia"/>
                <w:color w:val="000000"/>
                <w:kern w:val="0"/>
                <w:sz w:val="22"/>
              </w:rPr>
              <w:t>楼</w:t>
            </w:r>
            <w:r>
              <w:rPr>
                <w:rFonts w:ascii="宋体" w:hAnsi="宋体" w:cs="宋体"/>
                <w:color w:val="000000"/>
                <w:kern w:val="0"/>
                <w:sz w:val="22"/>
              </w:rPr>
              <w:t>2</w:t>
            </w:r>
            <w:r>
              <w:rPr>
                <w:rFonts w:ascii="宋体" w:hAnsi="宋体" w:cs="宋体" w:hint="eastAsia"/>
                <w:color w:val="000000"/>
                <w:kern w:val="0"/>
                <w:sz w:val="22"/>
              </w:rPr>
              <w:t>单元</w:t>
            </w:r>
            <w:r>
              <w:rPr>
                <w:rFonts w:ascii="宋体" w:hAnsi="宋体" w:cs="宋体"/>
                <w:color w:val="000000"/>
                <w:kern w:val="0"/>
                <w:sz w:val="22"/>
              </w:rPr>
              <w:t>101</w:t>
            </w:r>
            <w:r>
              <w:rPr>
                <w:rFonts w:ascii="宋体" w:hAnsi="宋体" w:cs="宋体" w:hint="eastAsia"/>
                <w:color w:val="000000"/>
                <w:kern w:val="0"/>
                <w:sz w:val="22"/>
              </w:rPr>
              <w:t>室</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Cs w:val="21"/>
              </w:rPr>
            </w:pPr>
            <w:r>
              <w:rPr>
                <w:rFonts w:ascii="宋体" w:hAnsi="宋体" w:cs="宋体" w:hint="eastAsia"/>
                <w:color w:val="000000"/>
                <w:kern w:val="0"/>
                <w:szCs w:val="21"/>
              </w:rPr>
              <w:t>夕阳红对面</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15261313093</w:t>
            </w:r>
          </w:p>
        </w:tc>
      </w:tr>
      <w:tr w:rsidR="00BC28F4" w:rsidRPr="0091639E" w:rsidTr="00C9652B">
        <w:trPr>
          <w:trHeight w:val="525"/>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26</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32070153</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hint="eastAsia"/>
                <w:color w:val="000000"/>
                <w:kern w:val="0"/>
                <w:sz w:val="22"/>
              </w:rPr>
              <w:t>海州幸福路</w:t>
            </w:r>
            <w:r>
              <w:rPr>
                <w:rFonts w:ascii="宋体" w:hAnsi="宋体" w:cs="宋体"/>
                <w:color w:val="000000"/>
                <w:kern w:val="0"/>
                <w:sz w:val="22"/>
              </w:rPr>
              <w:t>100-6</w:t>
            </w:r>
            <w:r>
              <w:rPr>
                <w:rFonts w:ascii="宋体" w:hAnsi="宋体" w:cs="宋体" w:hint="eastAsia"/>
                <w:color w:val="000000"/>
                <w:kern w:val="0"/>
                <w:sz w:val="22"/>
              </w:rPr>
              <w:t>号</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Cs w:val="21"/>
              </w:rPr>
            </w:pPr>
            <w:r>
              <w:rPr>
                <w:rFonts w:ascii="宋体" w:hAnsi="宋体" w:cs="宋体" w:hint="eastAsia"/>
                <w:color w:val="000000"/>
                <w:kern w:val="0"/>
                <w:szCs w:val="21"/>
              </w:rPr>
              <w:t>幸福桥东路北</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18936685397</w:t>
            </w:r>
          </w:p>
        </w:tc>
      </w:tr>
      <w:tr w:rsidR="00BC28F4" w:rsidRPr="0091639E" w:rsidTr="00C9652B">
        <w:trPr>
          <w:trHeight w:val="525"/>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27</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Cs w:val="21"/>
              </w:rPr>
            </w:pPr>
            <w:r>
              <w:rPr>
                <w:rFonts w:ascii="宋体" w:hAnsi="宋体" w:cs="宋体" w:hint="eastAsia"/>
                <w:color w:val="000000"/>
                <w:kern w:val="0"/>
                <w:szCs w:val="21"/>
              </w:rPr>
              <w:t>万润销售厅</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Cs w:val="21"/>
              </w:rPr>
            </w:pPr>
            <w:r>
              <w:rPr>
                <w:rFonts w:ascii="宋体" w:hAnsi="宋体" w:cs="宋体" w:hint="eastAsia"/>
                <w:color w:val="000000"/>
                <w:kern w:val="0"/>
                <w:szCs w:val="21"/>
              </w:rPr>
              <w:t>陇河北路万润街商业街</w:t>
            </w:r>
            <w:r>
              <w:rPr>
                <w:rFonts w:ascii="宋体" w:hAnsi="宋体" w:cs="宋体"/>
                <w:color w:val="000000"/>
                <w:kern w:val="0"/>
                <w:szCs w:val="21"/>
              </w:rPr>
              <w:t>88</w:t>
            </w:r>
            <w:r>
              <w:rPr>
                <w:rFonts w:ascii="宋体" w:hAnsi="宋体" w:cs="宋体" w:hint="eastAsia"/>
                <w:color w:val="000000"/>
                <w:kern w:val="0"/>
                <w:szCs w:val="21"/>
              </w:rPr>
              <w:t>号</w:t>
            </w:r>
            <w:r>
              <w:rPr>
                <w:rFonts w:ascii="宋体" w:hAnsi="宋体" w:cs="宋体"/>
                <w:color w:val="000000"/>
                <w:kern w:val="0"/>
                <w:szCs w:val="21"/>
              </w:rPr>
              <w:t>1-119</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spacing w:line="560" w:lineRule="exact"/>
              <w:jc w:val="center"/>
              <w:rPr>
                <w:rFonts w:ascii="宋体" w:cs="宋体"/>
                <w:color w:val="000000"/>
                <w:szCs w:val="21"/>
              </w:rPr>
            </w:pPr>
            <w:r>
              <w:rPr>
                <w:rFonts w:ascii="宋体" w:hAnsi="宋体" w:cs="宋体" w:hint="eastAsia"/>
                <w:color w:val="000000"/>
                <w:szCs w:val="21"/>
              </w:rPr>
              <w:t>大润发西北角</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Cs w:val="21"/>
              </w:rPr>
            </w:pPr>
            <w:r>
              <w:rPr>
                <w:rFonts w:ascii="宋体" w:hAnsi="宋体" w:cs="宋体"/>
                <w:color w:val="000000"/>
                <w:kern w:val="0"/>
                <w:szCs w:val="21"/>
              </w:rPr>
              <w:t>81055920</w:t>
            </w:r>
          </w:p>
        </w:tc>
      </w:tr>
      <w:tr w:rsidR="00BC28F4" w:rsidRPr="0091639E" w:rsidTr="00C9652B">
        <w:trPr>
          <w:trHeight w:val="525"/>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28</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Cs w:val="21"/>
              </w:rPr>
            </w:pPr>
            <w:r>
              <w:rPr>
                <w:rFonts w:ascii="宋体" w:hAnsi="宋体" w:cs="宋体" w:hint="eastAsia"/>
                <w:color w:val="000000"/>
                <w:kern w:val="0"/>
                <w:szCs w:val="21"/>
              </w:rPr>
              <w:t>盐河路销售厅</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Cs w:val="21"/>
              </w:rPr>
            </w:pPr>
            <w:r>
              <w:rPr>
                <w:rFonts w:ascii="宋体" w:hAnsi="宋体" w:cs="宋体" w:hint="eastAsia"/>
                <w:color w:val="000000"/>
                <w:kern w:val="0"/>
                <w:szCs w:val="21"/>
              </w:rPr>
              <w:t>盐河西路新贵都门面房</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spacing w:line="560" w:lineRule="exact"/>
              <w:jc w:val="center"/>
              <w:rPr>
                <w:rFonts w:ascii="宋体" w:cs="宋体"/>
                <w:color w:val="000000"/>
                <w:szCs w:val="21"/>
              </w:rPr>
            </w:pPr>
            <w:r>
              <w:rPr>
                <w:rFonts w:ascii="宋体" w:hAnsi="宋体" w:cs="宋体" w:hint="eastAsia"/>
                <w:color w:val="000000"/>
                <w:kern w:val="0"/>
                <w:szCs w:val="21"/>
              </w:rPr>
              <w:t>盐河西路新贵都</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Cs w:val="21"/>
              </w:rPr>
            </w:pPr>
            <w:r>
              <w:rPr>
                <w:rFonts w:ascii="宋体" w:hAnsi="宋体" w:cs="宋体"/>
                <w:color w:val="000000"/>
                <w:kern w:val="0"/>
                <w:szCs w:val="21"/>
              </w:rPr>
              <w:t>85523781</w:t>
            </w:r>
          </w:p>
        </w:tc>
      </w:tr>
      <w:tr w:rsidR="00BC28F4" w:rsidRPr="0091639E" w:rsidTr="00C9652B">
        <w:trPr>
          <w:trHeight w:val="525"/>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29</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Cs w:val="21"/>
              </w:rPr>
            </w:pPr>
            <w:r>
              <w:rPr>
                <w:rFonts w:ascii="宋体" w:hAnsi="宋体" w:cs="宋体" w:hint="eastAsia"/>
                <w:color w:val="000000"/>
                <w:kern w:val="0"/>
                <w:szCs w:val="21"/>
              </w:rPr>
              <w:t>苍梧路销售厅</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Cs w:val="21"/>
              </w:rPr>
            </w:pPr>
            <w:r>
              <w:rPr>
                <w:rFonts w:ascii="宋体" w:hAnsi="宋体" w:cs="宋体" w:hint="eastAsia"/>
                <w:color w:val="000000"/>
                <w:kern w:val="0"/>
                <w:szCs w:val="21"/>
              </w:rPr>
              <w:t>苍梧路同科小区门面房</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spacing w:line="560" w:lineRule="exact"/>
              <w:jc w:val="center"/>
              <w:rPr>
                <w:rFonts w:ascii="宋体" w:cs="宋体"/>
                <w:color w:val="000000"/>
                <w:szCs w:val="21"/>
              </w:rPr>
            </w:pPr>
            <w:r>
              <w:rPr>
                <w:rFonts w:ascii="宋体" w:hAnsi="宋体" w:cs="宋体" w:hint="eastAsia"/>
                <w:color w:val="000000"/>
                <w:kern w:val="0"/>
                <w:szCs w:val="21"/>
              </w:rPr>
              <w:t>苍梧路同科小区</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Cs w:val="21"/>
              </w:rPr>
            </w:pPr>
            <w:r>
              <w:rPr>
                <w:rFonts w:ascii="宋体" w:hAnsi="宋体" w:cs="宋体"/>
                <w:color w:val="000000"/>
                <w:kern w:val="0"/>
                <w:szCs w:val="21"/>
              </w:rPr>
              <w:t>85865017</w:t>
            </w:r>
          </w:p>
        </w:tc>
      </w:tr>
      <w:tr w:rsidR="00BC28F4" w:rsidRPr="0091639E" w:rsidTr="00C9652B">
        <w:trPr>
          <w:trHeight w:val="535"/>
          <w:jc w:val="center"/>
        </w:trPr>
        <w:tc>
          <w:tcPr>
            <w:tcW w:w="508"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 w:val="22"/>
              </w:rPr>
            </w:pPr>
            <w:r>
              <w:rPr>
                <w:rFonts w:ascii="宋体" w:hAnsi="宋体" w:cs="宋体"/>
                <w:color w:val="000000"/>
                <w:kern w:val="0"/>
                <w:sz w:val="22"/>
              </w:rPr>
              <w:t>30</w:t>
            </w:r>
          </w:p>
        </w:tc>
        <w:tc>
          <w:tcPr>
            <w:tcW w:w="1413"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Cs w:val="21"/>
              </w:rPr>
            </w:pPr>
            <w:r>
              <w:rPr>
                <w:rFonts w:ascii="宋体" w:hAnsi="宋体" w:cs="宋体" w:hint="eastAsia"/>
                <w:color w:val="000000"/>
                <w:kern w:val="0"/>
                <w:szCs w:val="21"/>
              </w:rPr>
              <w:t>通灌南路销售厅</w:t>
            </w:r>
          </w:p>
        </w:tc>
        <w:tc>
          <w:tcPr>
            <w:tcW w:w="3626"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Cs w:val="21"/>
              </w:rPr>
            </w:pPr>
            <w:r>
              <w:rPr>
                <w:rFonts w:ascii="宋体" w:hAnsi="宋体" w:cs="宋体" w:hint="eastAsia"/>
                <w:color w:val="000000"/>
                <w:kern w:val="0"/>
                <w:szCs w:val="21"/>
              </w:rPr>
              <w:t>通灌南路</w:t>
            </w:r>
            <w:r>
              <w:rPr>
                <w:rFonts w:ascii="宋体" w:hAnsi="宋体" w:cs="宋体"/>
                <w:color w:val="000000"/>
                <w:kern w:val="0"/>
                <w:szCs w:val="21"/>
              </w:rPr>
              <w:t>129</w:t>
            </w:r>
            <w:r>
              <w:rPr>
                <w:rFonts w:ascii="宋体" w:hAnsi="宋体" w:cs="宋体" w:hint="eastAsia"/>
                <w:color w:val="000000"/>
                <w:kern w:val="0"/>
                <w:szCs w:val="21"/>
              </w:rPr>
              <w:t>号</w:t>
            </w:r>
          </w:p>
        </w:tc>
        <w:tc>
          <w:tcPr>
            <w:tcW w:w="180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spacing w:line="560" w:lineRule="exact"/>
              <w:jc w:val="center"/>
              <w:rPr>
                <w:rFonts w:ascii="宋体" w:cs="宋体"/>
                <w:color w:val="000000"/>
                <w:szCs w:val="21"/>
              </w:rPr>
            </w:pPr>
            <w:r>
              <w:rPr>
                <w:rFonts w:ascii="宋体" w:hAnsi="宋体" w:cs="宋体" w:hint="eastAsia"/>
                <w:color w:val="000000"/>
                <w:kern w:val="0"/>
                <w:szCs w:val="21"/>
              </w:rPr>
              <w:t>通灌南路</w:t>
            </w:r>
            <w:r>
              <w:rPr>
                <w:rFonts w:ascii="宋体" w:hAnsi="宋体" w:cs="宋体"/>
                <w:color w:val="000000"/>
                <w:kern w:val="0"/>
                <w:szCs w:val="21"/>
              </w:rPr>
              <w:t>129</w:t>
            </w:r>
            <w:r>
              <w:rPr>
                <w:rFonts w:ascii="宋体" w:hAnsi="宋体" w:cs="宋体" w:hint="eastAsia"/>
                <w:color w:val="000000"/>
                <w:kern w:val="0"/>
                <w:szCs w:val="21"/>
              </w:rPr>
              <w:t>号</w:t>
            </w:r>
          </w:p>
        </w:tc>
        <w:tc>
          <w:tcPr>
            <w:tcW w:w="1440" w:type="dxa"/>
            <w:tcBorders>
              <w:top w:val="single" w:sz="4" w:space="0" w:color="000000"/>
              <w:left w:val="single" w:sz="4" w:space="0" w:color="000000"/>
              <w:bottom w:val="single" w:sz="4" w:space="0" w:color="000000"/>
              <w:right w:val="single" w:sz="4" w:space="0" w:color="000000"/>
            </w:tcBorders>
            <w:vAlign w:val="center"/>
          </w:tcPr>
          <w:p w:rsidR="00BC28F4" w:rsidRDefault="00BC28F4" w:rsidP="00C9652B">
            <w:pPr>
              <w:widowControl/>
              <w:spacing w:line="560" w:lineRule="exact"/>
              <w:jc w:val="center"/>
              <w:textAlignment w:val="center"/>
              <w:rPr>
                <w:rFonts w:ascii="宋体" w:cs="宋体"/>
                <w:color w:val="000000"/>
                <w:szCs w:val="21"/>
              </w:rPr>
            </w:pPr>
            <w:r>
              <w:rPr>
                <w:rFonts w:ascii="宋体" w:hAnsi="宋体" w:cs="宋体"/>
                <w:color w:val="000000"/>
                <w:kern w:val="0"/>
                <w:szCs w:val="21"/>
              </w:rPr>
              <w:t>85525005</w:t>
            </w:r>
          </w:p>
        </w:tc>
      </w:tr>
    </w:tbl>
    <w:p w:rsidR="00BC28F4" w:rsidRDefault="00BC28F4" w:rsidP="00C9652B">
      <w:pPr>
        <w:pStyle w:val="a6"/>
        <w:shd w:val="clear" w:color="auto" w:fill="FFFFFF"/>
        <w:spacing w:before="0" w:beforeAutospacing="0" w:after="0" w:afterAutospacing="0" w:line="560" w:lineRule="exact"/>
        <w:rPr>
          <w:rFonts w:ascii="仿宋" w:eastAsia="仿宋" w:hAnsi="仿宋" w:cs="Arial"/>
          <w:color w:val="333333"/>
          <w:sz w:val="32"/>
          <w:szCs w:val="32"/>
        </w:rPr>
      </w:pPr>
      <w:r>
        <w:rPr>
          <w:rFonts w:ascii="仿宋" w:eastAsia="仿宋" w:hAnsi="仿宋" w:cs="Arial"/>
          <w:color w:val="333333"/>
          <w:sz w:val="32"/>
          <w:szCs w:val="32"/>
        </w:rPr>
        <w:t xml:space="preserve">   </w:t>
      </w:r>
    </w:p>
    <w:p w:rsidR="00BC28F4" w:rsidRDefault="00BC28F4" w:rsidP="00C9652B">
      <w:pPr>
        <w:pStyle w:val="a6"/>
        <w:shd w:val="clear" w:color="auto" w:fill="FFFFFF"/>
        <w:spacing w:before="0" w:beforeAutospacing="0" w:after="0" w:afterAutospacing="0" w:line="560" w:lineRule="exact"/>
        <w:rPr>
          <w:rFonts w:ascii="仿宋" w:eastAsia="仿宋" w:hAnsi="仿宋" w:cs="Arial"/>
          <w:color w:val="333333"/>
          <w:sz w:val="32"/>
          <w:szCs w:val="32"/>
        </w:rPr>
      </w:pPr>
    </w:p>
    <w:p w:rsidR="00BC28F4" w:rsidRDefault="00BC28F4" w:rsidP="00C9652B">
      <w:pPr>
        <w:pStyle w:val="a6"/>
        <w:shd w:val="clear" w:color="auto" w:fill="FFFFFF"/>
        <w:spacing w:before="0" w:beforeAutospacing="0" w:after="0" w:afterAutospacing="0" w:line="560" w:lineRule="exact"/>
        <w:ind w:right="640"/>
        <w:jc w:val="center"/>
        <w:rPr>
          <w:rFonts w:ascii="仿宋" w:eastAsia="仿宋" w:hAnsi="仿宋" w:cs="Arial"/>
          <w:color w:val="333333"/>
          <w:sz w:val="32"/>
          <w:szCs w:val="32"/>
        </w:rPr>
      </w:pPr>
      <w:r>
        <w:rPr>
          <w:rFonts w:ascii="仿宋" w:eastAsia="仿宋" w:hAnsi="仿宋" w:cs="Arial"/>
          <w:color w:val="333333"/>
          <w:sz w:val="32"/>
          <w:szCs w:val="32"/>
        </w:rPr>
        <w:t xml:space="preserve">                               </w:t>
      </w:r>
      <w:r>
        <w:rPr>
          <w:rFonts w:ascii="仿宋" w:eastAsia="仿宋" w:hAnsi="仿宋" w:cs="Arial" w:hint="eastAsia"/>
          <w:color w:val="333333"/>
          <w:sz w:val="32"/>
          <w:szCs w:val="32"/>
        </w:rPr>
        <w:t>连云港市民政局</w:t>
      </w:r>
    </w:p>
    <w:p w:rsidR="00BC28F4" w:rsidRDefault="00BC28F4" w:rsidP="00C9652B">
      <w:pPr>
        <w:pStyle w:val="a6"/>
        <w:shd w:val="clear" w:color="auto" w:fill="FFFFFF"/>
        <w:spacing w:before="0" w:beforeAutospacing="0" w:after="0" w:afterAutospacing="0" w:line="560" w:lineRule="exact"/>
        <w:rPr>
          <w:rFonts w:ascii="仿宋" w:eastAsia="仿宋" w:hAnsi="仿宋" w:cs="Arial"/>
          <w:color w:val="333333"/>
          <w:sz w:val="32"/>
          <w:szCs w:val="32"/>
        </w:rPr>
      </w:pPr>
      <w:r>
        <w:rPr>
          <w:rFonts w:ascii="仿宋" w:eastAsia="仿宋" w:hAnsi="仿宋" w:cs="Arial"/>
          <w:color w:val="333333"/>
          <w:sz w:val="32"/>
          <w:szCs w:val="32"/>
        </w:rPr>
        <w:t xml:space="preserve">                                  </w:t>
      </w:r>
      <w:smartTag w:uri="urn:schemas-microsoft-com:office:smarttags" w:element="chsdate">
        <w:smartTagPr>
          <w:attr w:name="Year" w:val="2018"/>
          <w:attr w:name="Month" w:val="1"/>
          <w:attr w:name="Day" w:val="2"/>
          <w:attr w:name="IsLunarDate" w:val="False"/>
          <w:attr w:name="IsROCDate" w:val="False"/>
        </w:smartTagPr>
        <w:r>
          <w:rPr>
            <w:rFonts w:ascii="仿宋" w:eastAsia="仿宋" w:hAnsi="仿宋" w:cs="Arial"/>
            <w:color w:val="333333"/>
            <w:sz w:val="32"/>
            <w:szCs w:val="32"/>
          </w:rPr>
          <w:t>2018</w:t>
        </w:r>
        <w:r>
          <w:rPr>
            <w:rFonts w:ascii="仿宋" w:eastAsia="仿宋" w:hAnsi="仿宋" w:cs="Arial" w:hint="eastAsia"/>
            <w:color w:val="333333"/>
            <w:sz w:val="32"/>
            <w:szCs w:val="32"/>
          </w:rPr>
          <w:t>年</w:t>
        </w:r>
        <w:r>
          <w:rPr>
            <w:rFonts w:ascii="仿宋" w:eastAsia="仿宋" w:hAnsi="仿宋" w:cs="Arial"/>
            <w:color w:val="333333"/>
            <w:sz w:val="32"/>
            <w:szCs w:val="32"/>
          </w:rPr>
          <w:t>1</w:t>
        </w:r>
        <w:r>
          <w:rPr>
            <w:rFonts w:ascii="仿宋" w:eastAsia="仿宋" w:hAnsi="仿宋" w:cs="Arial" w:hint="eastAsia"/>
            <w:color w:val="333333"/>
            <w:sz w:val="32"/>
            <w:szCs w:val="32"/>
          </w:rPr>
          <w:t>月</w:t>
        </w:r>
        <w:r>
          <w:rPr>
            <w:rFonts w:ascii="仿宋" w:eastAsia="仿宋" w:hAnsi="仿宋" w:cs="Arial"/>
            <w:color w:val="333333"/>
            <w:sz w:val="32"/>
            <w:szCs w:val="32"/>
          </w:rPr>
          <w:t>2</w:t>
        </w:r>
        <w:r>
          <w:rPr>
            <w:rFonts w:ascii="仿宋" w:eastAsia="仿宋" w:hAnsi="仿宋" w:cs="Arial" w:hint="eastAsia"/>
            <w:color w:val="333333"/>
            <w:sz w:val="32"/>
            <w:szCs w:val="32"/>
          </w:rPr>
          <w:t>日</w:t>
        </w:r>
      </w:smartTag>
    </w:p>
    <w:p w:rsidR="00BC28F4" w:rsidRDefault="00BC28F4" w:rsidP="00C9652B">
      <w:pPr>
        <w:pStyle w:val="a6"/>
        <w:shd w:val="clear" w:color="auto" w:fill="FFFFFF"/>
        <w:spacing w:before="0" w:beforeAutospacing="0" w:after="0" w:afterAutospacing="0" w:line="560" w:lineRule="exact"/>
        <w:rPr>
          <w:rFonts w:ascii="仿宋" w:eastAsia="仿宋" w:hAnsi="仿宋" w:cs="Arial"/>
          <w:color w:val="333333"/>
          <w:sz w:val="32"/>
          <w:szCs w:val="32"/>
        </w:rPr>
      </w:pPr>
      <w:r>
        <w:rPr>
          <w:rFonts w:ascii="仿宋" w:eastAsia="仿宋" w:hAnsi="仿宋" w:cs="Arial" w:hint="eastAsia"/>
          <w:color w:val="333333"/>
          <w:sz w:val="32"/>
          <w:szCs w:val="32"/>
        </w:rPr>
        <w:t>附件：救助引导点牌子样式</w:t>
      </w:r>
    </w:p>
    <w:p w:rsidR="00BC28F4" w:rsidRDefault="00554287" w:rsidP="00C9652B">
      <w:pPr>
        <w:pStyle w:val="a6"/>
        <w:shd w:val="clear" w:color="auto" w:fill="FFFFFF"/>
        <w:spacing w:before="0" w:beforeAutospacing="0" w:after="0" w:afterAutospacing="0" w:line="560" w:lineRule="exact"/>
        <w:rPr>
          <w:rFonts w:ascii="仿宋" w:eastAsia="仿宋" w:hAnsi="仿宋" w:cs="Arial"/>
          <w:color w:val="333333"/>
          <w:sz w:val="32"/>
          <w:szCs w:val="32"/>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-48895</wp:posOffset>
            </wp:positionH>
            <wp:positionV relativeFrom="paragraph">
              <wp:posOffset>81280</wp:posOffset>
            </wp:positionV>
            <wp:extent cx="5277485" cy="3942080"/>
            <wp:effectExtent l="0" t="0" r="0" b="1270"/>
            <wp:wrapNone/>
            <wp:docPr id="2" name="图片 4" descr="668928330860200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6689283308602006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7485" cy="3942080"/>
                    </a:xfrm>
                    <a:prstGeom prst="rect">
                      <a:avLst/>
                    </a:prstGeom>
                    <a:noFill/>
                  </pic:spPr>
                </pic:pic>
              </a:graphicData>
            </a:graphic>
            <wp14:sizeRelH relativeFrom="page">
              <wp14:pctWidth>0</wp14:pctWidth>
            </wp14:sizeRelH>
            <wp14:sizeRelV relativeFrom="page">
              <wp14:pctHeight>0</wp14:pctHeight>
            </wp14:sizeRelV>
          </wp:anchor>
        </w:drawing>
      </w:r>
    </w:p>
    <w:sectPr w:rsidR="00BC28F4" w:rsidSect="00C9652B">
      <w:pgSz w:w="11906" w:h="16838"/>
      <w:pgMar w:top="1985" w:right="1520" w:bottom="1134" w:left="152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B9C" w:rsidRDefault="00B05B9C" w:rsidP="000C228C">
      <w:r>
        <w:separator/>
      </w:r>
    </w:p>
  </w:endnote>
  <w:endnote w:type="continuationSeparator" w:id="0">
    <w:p w:rsidR="00B05B9C" w:rsidRDefault="00B05B9C" w:rsidP="000C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B9C" w:rsidRDefault="00B05B9C" w:rsidP="000C228C">
      <w:r>
        <w:separator/>
      </w:r>
    </w:p>
  </w:footnote>
  <w:footnote w:type="continuationSeparator" w:id="0">
    <w:p w:rsidR="00B05B9C" w:rsidRDefault="00B05B9C" w:rsidP="000C2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noPunctuationKerning/>
  <w:characterSpacingControl w:val="compressPunctuation"/>
  <w:noLineBreaksAfter w:lang="zh-CN" w:val="$([{£¥·‘“〈《「『【〔〖〝﹙﹛﹝＄（．［｛￡￥"/>
  <w:noLineBreaksBefore w:lang="zh-CN" w:val="!%),.:;&gt;?]}¢¨°·ˇˉ―‖’”…‰′″›℃∶、。〃〉》」』】〕〗〞︶︺︾﹀﹄﹚﹜﹞！＂％＇），．：；？］｀｜｝～￠"/>
  <w:savePreviewPicture/>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5E"/>
    <w:rsid w:val="000C228C"/>
    <w:rsid w:val="000E0E1A"/>
    <w:rsid w:val="001435F3"/>
    <w:rsid w:val="00165AB7"/>
    <w:rsid w:val="001D2FFA"/>
    <w:rsid w:val="002848C1"/>
    <w:rsid w:val="0034735E"/>
    <w:rsid w:val="00360D16"/>
    <w:rsid w:val="00554287"/>
    <w:rsid w:val="00594D09"/>
    <w:rsid w:val="00740583"/>
    <w:rsid w:val="00850E7E"/>
    <w:rsid w:val="00851150"/>
    <w:rsid w:val="00860899"/>
    <w:rsid w:val="009048B2"/>
    <w:rsid w:val="0091639E"/>
    <w:rsid w:val="0098141A"/>
    <w:rsid w:val="00A35870"/>
    <w:rsid w:val="00AF3EB0"/>
    <w:rsid w:val="00B05B9C"/>
    <w:rsid w:val="00B83E0C"/>
    <w:rsid w:val="00B90642"/>
    <w:rsid w:val="00BC28F4"/>
    <w:rsid w:val="00BF2E04"/>
    <w:rsid w:val="00C65B29"/>
    <w:rsid w:val="00C9652B"/>
    <w:rsid w:val="00D5251F"/>
    <w:rsid w:val="00DA6687"/>
    <w:rsid w:val="00DE362E"/>
    <w:rsid w:val="00E11AF9"/>
    <w:rsid w:val="00E728B6"/>
    <w:rsid w:val="00E935FD"/>
    <w:rsid w:val="00EB460B"/>
    <w:rsid w:val="00EF3FAE"/>
    <w:rsid w:val="00F04DE7"/>
    <w:rsid w:val="29D55D62"/>
    <w:rsid w:val="30746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642"/>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B90642"/>
    <w:rPr>
      <w:sz w:val="18"/>
      <w:szCs w:val="18"/>
    </w:rPr>
  </w:style>
  <w:style w:type="character" w:customStyle="1" w:styleId="Char">
    <w:name w:val="批注框文本 Char"/>
    <w:basedOn w:val="a0"/>
    <w:link w:val="a3"/>
    <w:uiPriority w:val="99"/>
    <w:semiHidden/>
    <w:locked/>
    <w:rsid w:val="00B90642"/>
    <w:rPr>
      <w:rFonts w:cs="Times New Roman"/>
      <w:sz w:val="18"/>
      <w:szCs w:val="18"/>
    </w:rPr>
  </w:style>
  <w:style w:type="paragraph" w:styleId="a4">
    <w:name w:val="footer"/>
    <w:basedOn w:val="a"/>
    <w:link w:val="Char0"/>
    <w:uiPriority w:val="99"/>
    <w:rsid w:val="00B90642"/>
    <w:pPr>
      <w:tabs>
        <w:tab w:val="center" w:pos="4153"/>
        <w:tab w:val="right" w:pos="8306"/>
      </w:tabs>
      <w:snapToGrid w:val="0"/>
      <w:jc w:val="left"/>
    </w:pPr>
    <w:rPr>
      <w:sz w:val="18"/>
    </w:rPr>
  </w:style>
  <w:style w:type="character" w:customStyle="1" w:styleId="Char0">
    <w:name w:val="页脚 Char"/>
    <w:basedOn w:val="a0"/>
    <w:link w:val="a4"/>
    <w:uiPriority w:val="99"/>
    <w:semiHidden/>
    <w:rsid w:val="00A962EC"/>
    <w:rPr>
      <w:rFonts w:ascii="Calibri" w:hAnsi="Calibri"/>
      <w:sz w:val="18"/>
      <w:szCs w:val="18"/>
    </w:rPr>
  </w:style>
  <w:style w:type="paragraph" w:styleId="a5">
    <w:name w:val="header"/>
    <w:basedOn w:val="a"/>
    <w:link w:val="Char1"/>
    <w:uiPriority w:val="99"/>
    <w:rsid w:val="00B9064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basedOn w:val="a0"/>
    <w:link w:val="a5"/>
    <w:uiPriority w:val="99"/>
    <w:semiHidden/>
    <w:rsid w:val="00A962EC"/>
    <w:rPr>
      <w:rFonts w:ascii="Calibri" w:hAnsi="Calibri"/>
      <w:sz w:val="18"/>
      <w:szCs w:val="18"/>
    </w:rPr>
  </w:style>
  <w:style w:type="paragraph" w:styleId="a6">
    <w:name w:val="Normal (Web)"/>
    <w:basedOn w:val="a"/>
    <w:uiPriority w:val="99"/>
    <w:rsid w:val="00B90642"/>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rsid w:val="00B9064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642"/>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B90642"/>
    <w:rPr>
      <w:sz w:val="18"/>
      <w:szCs w:val="18"/>
    </w:rPr>
  </w:style>
  <w:style w:type="character" w:customStyle="1" w:styleId="Char">
    <w:name w:val="批注框文本 Char"/>
    <w:basedOn w:val="a0"/>
    <w:link w:val="a3"/>
    <w:uiPriority w:val="99"/>
    <w:semiHidden/>
    <w:locked/>
    <w:rsid w:val="00B90642"/>
    <w:rPr>
      <w:rFonts w:cs="Times New Roman"/>
      <w:sz w:val="18"/>
      <w:szCs w:val="18"/>
    </w:rPr>
  </w:style>
  <w:style w:type="paragraph" w:styleId="a4">
    <w:name w:val="footer"/>
    <w:basedOn w:val="a"/>
    <w:link w:val="Char0"/>
    <w:uiPriority w:val="99"/>
    <w:rsid w:val="00B90642"/>
    <w:pPr>
      <w:tabs>
        <w:tab w:val="center" w:pos="4153"/>
        <w:tab w:val="right" w:pos="8306"/>
      </w:tabs>
      <w:snapToGrid w:val="0"/>
      <w:jc w:val="left"/>
    </w:pPr>
    <w:rPr>
      <w:sz w:val="18"/>
    </w:rPr>
  </w:style>
  <w:style w:type="character" w:customStyle="1" w:styleId="Char0">
    <w:name w:val="页脚 Char"/>
    <w:basedOn w:val="a0"/>
    <w:link w:val="a4"/>
    <w:uiPriority w:val="99"/>
    <w:semiHidden/>
    <w:rsid w:val="00A962EC"/>
    <w:rPr>
      <w:rFonts w:ascii="Calibri" w:hAnsi="Calibri"/>
      <w:sz w:val="18"/>
      <w:szCs w:val="18"/>
    </w:rPr>
  </w:style>
  <w:style w:type="paragraph" w:styleId="a5">
    <w:name w:val="header"/>
    <w:basedOn w:val="a"/>
    <w:link w:val="Char1"/>
    <w:uiPriority w:val="99"/>
    <w:rsid w:val="00B9064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basedOn w:val="a0"/>
    <w:link w:val="a5"/>
    <w:uiPriority w:val="99"/>
    <w:semiHidden/>
    <w:rsid w:val="00A962EC"/>
    <w:rPr>
      <w:rFonts w:ascii="Calibri" w:hAnsi="Calibri"/>
      <w:sz w:val="18"/>
      <w:szCs w:val="18"/>
    </w:rPr>
  </w:style>
  <w:style w:type="paragraph" w:styleId="a6">
    <w:name w:val="Normal (Web)"/>
    <w:basedOn w:val="a"/>
    <w:uiPriority w:val="99"/>
    <w:rsid w:val="00B90642"/>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rsid w:val="00B9064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566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336</Words>
  <Characters>1920</Characters>
  <Application>Microsoft Office Word</Application>
  <DocSecurity>0</DocSecurity>
  <Lines>16</Lines>
  <Paragraphs>4</Paragraphs>
  <ScaleCrop>false</ScaleCrop>
  <Company>china</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2018-01-04T02:00:00Z</dcterms:created>
  <dcterms:modified xsi:type="dcterms:W3CDTF">2018-01-04T02:00:00Z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